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8E" w:rsidRDefault="0046298E" w:rsidP="0046298E">
      <w:pPr>
        <w:pStyle w:val="Ttulo1"/>
      </w:pPr>
      <w:r>
        <w:t xml:space="preserve">Table 1.1 </w:t>
      </w:r>
      <w:proofErr w:type="gramStart"/>
      <w:r>
        <w:t>How</w:t>
      </w:r>
      <w:proofErr w:type="gramEnd"/>
      <w:r>
        <w:t xml:space="preserve"> frequently do you use Virtual Reality technology in your teaching or research?</w:t>
      </w:r>
    </w:p>
    <w:p w:rsidR="0046298E" w:rsidRDefault="0046298E" w:rsidP="0046298E">
      <w:bookmarkStart w:id="0" w:name="_GoBack"/>
      <w:bookmarkEnd w:id="0"/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295"/>
        <w:gridCol w:w="1336"/>
        <w:gridCol w:w="1171"/>
        <w:gridCol w:w="1324"/>
        <w:gridCol w:w="1404"/>
        <w:gridCol w:w="1231"/>
        <w:gridCol w:w="1293"/>
      </w:tblGrid>
      <w:tr w:rsidR="0046298E" w:rsidRPr="00505659" w:rsidTr="00991513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 xml:space="preserve"> 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jc w:val="center"/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jc w:val="center"/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Daily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jc w:val="center"/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Weekly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jc w:val="center"/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Monthly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jc w:val="center"/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Rarely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jc w:val="center"/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Never</w:t>
            </w:r>
          </w:p>
        </w:tc>
      </w:tr>
      <w:tr w:rsidR="0046298E" w:rsidRPr="00505659" w:rsidTr="00991513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97%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97%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1</w:t>
            </w:r>
            <w:r>
              <w:t>.</w:t>
            </w:r>
            <w:r w:rsidRPr="00505659">
              <w:t>94%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97%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74%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86</w:t>
            </w:r>
            <w:r>
              <w:t>.</w:t>
            </w:r>
            <w:r w:rsidRPr="00505659">
              <w:t>41%</w:t>
            </w:r>
          </w:p>
        </w:tc>
      </w:tr>
    </w:tbl>
    <w:p w:rsidR="0046298E" w:rsidRDefault="0046298E" w:rsidP="0046298E"/>
    <w:p w:rsidR="0046298E" w:rsidRDefault="0046298E" w:rsidP="0046298E"/>
    <w:p w:rsidR="0046298E" w:rsidRDefault="0046298E" w:rsidP="0046298E">
      <w:pPr>
        <w:pStyle w:val="Ttulo1"/>
      </w:pPr>
      <w:bookmarkStart w:id="1" w:name="_Toc181030401"/>
      <w:r>
        <w:t xml:space="preserve">Table 1.2 </w:t>
      </w:r>
      <w:proofErr w:type="gramStart"/>
      <w:r>
        <w:t>How</w:t>
      </w:r>
      <w:proofErr w:type="gramEnd"/>
      <w:r>
        <w:t xml:space="preserve"> frequently do you use Virtual Reality technology in your teaching or research? Broken out by law school enrollment</w:t>
      </w:r>
      <w:bookmarkEnd w:id="1"/>
    </w:p>
    <w:p w:rsidR="0046298E" w:rsidRDefault="0046298E" w:rsidP="0046298E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616"/>
        <w:gridCol w:w="1296"/>
        <w:gridCol w:w="1180"/>
        <w:gridCol w:w="1180"/>
        <w:gridCol w:w="1180"/>
        <w:gridCol w:w="1301"/>
        <w:gridCol w:w="1301"/>
      </w:tblGrid>
      <w:tr w:rsidR="0046298E" w:rsidRPr="00505659" w:rsidTr="00991513">
        <w:tc>
          <w:tcPr>
            <w:tcW w:w="16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Law school enrollment</w:t>
            </w:r>
          </w:p>
        </w:tc>
        <w:tc>
          <w:tcPr>
            <w:tcW w:w="12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jc w:val="center"/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jc w:val="center"/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Daily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jc w:val="center"/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Weekly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jc w:val="center"/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Monthly</w:t>
            </w:r>
          </w:p>
        </w:tc>
        <w:tc>
          <w:tcPr>
            <w:tcW w:w="13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jc w:val="center"/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Rarely</w:t>
            </w:r>
          </w:p>
        </w:tc>
        <w:tc>
          <w:tcPr>
            <w:tcW w:w="13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jc w:val="center"/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Never</w:t>
            </w:r>
          </w:p>
        </w:tc>
      </w:tr>
      <w:tr w:rsidR="0046298E" w:rsidRPr="00505659" w:rsidTr="00991513">
        <w:tc>
          <w:tcPr>
            <w:tcW w:w="161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Less than 400</w:t>
            </w:r>
          </w:p>
        </w:tc>
        <w:tc>
          <w:tcPr>
            <w:tcW w:w="129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17%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17%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30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17%</w:t>
            </w:r>
          </w:p>
        </w:tc>
        <w:tc>
          <w:tcPr>
            <w:tcW w:w="13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87</w:t>
            </w:r>
            <w:r>
              <w:t>.</w:t>
            </w:r>
            <w:r w:rsidRPr="00505659">
              <w:t>50%</w:t>
            </w:r>
          </w:p>
        </w:tc>
      </w:tr>
      <w:tr w:rsidR="0046298E" w:rsidRPr="00505659" w:rsidTr="00991513">
        <w:tc>
          <w:tcPr>
            <w:tcW w:w="161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400+ - 500</w:t>
            </w:r>
          </w:p>
        </w:tc>
        <w:tc>
          <w:tcPr>
            <w:tcW w:w="1296" w:type="dxa"/>
            <w:tcBorders>
              <w:bottom w:val="nil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00%</w:t>
            </w:r>
          </w:p>
        </w:tc>
        <w:tc>
          <w:tcPr>
            <w:tcW w:w="1180" w:type="dxa"/>
            <w:shd w:val="clear" w:color="auto" w:fill="E6EED5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180" w:type="dxa"/>
            <w:tcBorders>
              <w:bottom w:val="nil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00%</w:t>
            </w:r>
          </w:p>
        </w:tc>
        <w:tc>
          <w:tcPr>
            <w:tcW w:w="1180" w:type="dxa"/>
            <w:shd w:val="clear" w:color="auto" w:fill="E6EED5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301" w:type="dxa"/>
            <w:tcBorders>
              <w:bottom w:val="nil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00%</w:t>
            </w:r>
          </w:p>
        </w:tc>
        <w:tc>
          <w:tcPr>
            <w:tcW w:w="1301" w:type="dxa"/>
            <w:shd w:val="clear" w:color="auto" w:fill="E6EED5"/>
          </w:tcPr>
          <w:p w:rsidR="0046298E" w:rsidRPr="00505659" w:rsidRDefault="0046298E" w:rsidP="00991513">
            <w:pPr>
              <w:jc w:val="right"/>
            </w:pPr>
            <w:r w:rsidRPr="00505659">
              <w:t>88</w:t>
            </w:r>
            <w:r>
              <w:t>.</w:t>
            </w:r>
            <w:r w:rsidRPr="00505659">
              <w:t>00%</w:t>
            </w:r>
          </w:p>
        </w:tc>
      </w:tr>
      <w:tr w:rsidR="0046298E" w:rsidRPr="00505659" w:rsidTr="00991513">
        <w:tc>
          <w:tcPr>
            <w:tcW w:w="161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500+ - 760</w:t>
            </w:r>
          </w:p>
        </w:tc>
        <w:tc>
          <w:tcPr>
            <w:tcW w:w="129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00%</w:t>
            </w:r>
          </w:p>
        </w:tc>
        <w:tc>
          <w:tcPr>
            <w:tcW w:w="130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00%</w:t>
            </w:r>
          </w:p>
        </w:tc>
        <w:tc>
          <w:tcPr>
            <w:tcW w:w="13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84</w:t>
            </w:r>
            <w:r>
              <w:t>.</w:t>
            </w:r>
            <w:r w:rsidRPr="00505659">
              <w:t>00%</w:t>
            </w:r>
          </w:p>
        </w:tc>
      </w:tr>
      <w:tr w:rsidR="0046298E" w:rsidRPr="00505659" w:rsidTr="00991513">
        <w:tc>
          <w:tcPr>
            <w:tcW w:w="161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More than 760</w:t>
            </w:r>
          </w:p>
        </w:tc>
        <w:tc>
          <w:tcPr>
            <w:tcW w:w="1296" w:type="dxa"/>
            <w:tcBorders>
              <w:bottom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180" w:type="dxa"/>
            <w:shd w:val="clear" w:color="auto" w:fill="E6EED5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180" w:type="dxa"/>
            <w:tcBorders>
              <w:bottom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180" w:type="dxa"/>
            <w:shd w:val="clear" w:color="auto" w:fill="E6EED5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301" w:type="dxa"/>
            <w:tcBorders>
              <w:bottom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79%</w:t>
            </w:r>
          </w:p>
        </w:tc>
        <w:tc>
          <w:tcPr>
            <w:tcW w:w="1301" w:type="dxa"/>
            <w:shd w:val="clear" w:color="auto" w:fill="E6EED5"/>
          </w:tcPr>
          <w:p w:rsidR="0046298E" w:rsidRPr="00505659" w:rsidRDefault="0046298E" w:rsidP="00991513">
            <w:pPr>
              <w:jc w:val="right"/>
            </w:pPr>
            <w:r w:rsidRPr="00505659">
              <w:t>86</w:t>
            </w:r>
            <w:r>
              <w:t>.</w:t>
            </w:r>
            <w:r w:rsidRPr="00505659">
              <w:t>21%</w:t>
            </w:r>
          </w:p>
        </w:tc>
      </w:tr>
    </w:tbl>
    <w:p w:rsidR="0046298E" w:rsidRDefault="0046298E" w:rsidP="0046298E"/>
    <w:p w:rsidR="0046298E" w:rsidRDefault="0046298E" w:rsidP="0046298E"/>
    <w:p w:rsidR="0046298E" w:rsidRDefault="0046298E" w:rsidP="0046298E">
      <w:pPr>
        <w:pStyle w:val="Ttulo1"/>
      </w:pPr>
      <w:bookmarkStart w:id="2" w:name="_Toc181030402"/>
      <w:r>
        <w:t xml:space="preserve">Table 1.3 </w:t>
      </w:r>
      <w:proofErr w:type="gramStart"/>
      <w:r>
        <w:t>How</w:t>
      </w:r>
      <w:proofErr w:type="gramEnd"/>
      <w:r>
        <w:t xml:space="preserve"> frequently do you use Virtual Reality technology in your teaching or research? Broken out by work title</w:t>
      </w:r>
      <w:bookmarkEnd w:id="2"/>
    </w:p>
    <w:p w:rsidR="0046298E" w:rsidRDefault="0046298E" w:rsidP="0046298E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652"/>
        <w:gridCol w:w="1058"/>
        <w:gridCol w:w="1011"/>
        <w:gridCol w:w="1045"/>
        <w:gridCol w:w="1133"/>
        <w:gridCol w:w="1011"/>
        <w:gridCol w:w="1144"/>
      </w:tblGrid>
      <w:tr w:rsidR="0046298E" w:rsidRPr="00505659" w:rsidTr="00991513">
        <w:tc>
          <w:tcPr>
            <w:tcW w:w="31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Work title</w:t>
            </w:r>
          </w:p>
        </w:tc>
        <w:tc>
          <w:tcPr>
            <w:tcW w:w="99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jc w:val="center"/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9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jc w:val="center"/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Daily</w:t>
            </w:r>
          </w:p>
        </w:tc>
        <w:tc>
          <w:tcPr>
            <w:tcW w:w="8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jc w:val="center"/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Weekly</w:t>
            </w:r>
          </w:p>
        </w:tc>
        <w:tc>
          <w:tcPr>
            <w:tcW w:w="8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jc w:val="center"/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Monthly</w:t>
            </w:r>
          </w:p>
        </w:tc>
        <w:tc>
          <w:tcPr>
            <w:tcW w:w="9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jc w:val="center"/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Rarely</w:t>
            </w:r>
          </w:p>
        </w:tc>
        <w:tc>
          <w:tcPr>
            <w:tcW w:w="11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jc w:val="center"/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Never</w:t>
            </w:r>
          </w:p>
        </w:tc>
      </w:tr>
      <w:tr w:rsidR="0046298E" w:rsidRPr="00505659" w:rsidTr="00991513">
        <w:tc>
          <w:tcPr>
            <w:tcW w:w="319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Professor</w:t>
            </w:r>
          </w:p>
        </w:tc>
        <w:tc>
          <w:tcPr>
            <w:tcW w:w="99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86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13%</w:t>
            </w:r>
          </w:p>
        </w:tc>
        <w:tc>
          <w:tcPr>
            <w:tcW w:w="8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9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89%</w:t>
            </w:r>
          </w:p>
        </w:tc>
        <w:tc>
          <w:tcPr>
            <w:tcW w:w="11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82</w:t>
            </w:r>
            <w:r>
              <w:t>.</w:t>
            </w:r>
            <w:r w:rsidRPr="00505659">
              <w:t>98%</w:t>
            </w:r>
          </w:p>
        </w:tc>
      </w:tr>
      <w:tr w:rsidR="0046298E" w:rsidRPr="00505659" w:rsidTr="00991513">
        <w:tc>
          <w:tcPr>
            <w:tcW w:w="319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Assistant/</w:t>
            </w:r>
          </w:p>
          <w:p w:rsidR="0046298E" w:rsidRPr="0079226C" w:rsidRDefault="0046298E" w:rsidP="00991513">
            <w:pPr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Associate/</w:t>
            </w:r>
          </w:p>
          <w:p w:rsidR="0046298E" w:rsidRPr="0079226C" w:rsidRDefault="0046298E" w:rsidP="00991513">
            <w:pPr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Lecturer</w:t>
            </w:r>
          </w:p>
        </w:tc>
        <w:tc>
          <w:tcPr>
            <w:tcW w:w="999" w:type="dxa"/>
            <w:tcBorders>
              <w:bottom w:val="nil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98" w:type="dxa"/>
            <w:shd w:val="clear" w:color="auto" w:fill="E6EED5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867" w:type="dxa"/>
            <w:tcBorders>
              <w:bottom w:val="nil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867" w:type="dxa"/>
            <w:shd w:val="clear" w:color="auto" w:fill="E6EED5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98" w:type="dxa"/>
            <w:tcBorders>
              <w:bottom w:val="nil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129" w:type="dxa"/>
            <w:shd w:val="clear" w:color="auto" w:fill="E6EED5"/>
          </w:tcPr>
          <w:p w:rsidR="0046298E" w:rsidRPr="00505659" w:rsidRDefault="0046298E" w:rsidP="00991513">
            <w:pPr>
              <w:jc w:val="right"/>
            </w:pPr>
            <w:r w:rsidRPr="00505659">
              <w:t>100</w:t>
            </w:r>
            <w:r>
              <w:t>.</w:t>
            </w:r>
            <w:r w:rsidRPr="00505659">
              <w:t>00%</w:t>
            </w:r>
          </w:p>
        </w:tc>
      </w:tr>
      <w:tr w:rsidR="0046298E" w:rsidRPr="00505659" w:rsidTr="00991513">
        <w:tc>
          <w:tcPr>
            <w:tcW w:w="319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Dean/Distinguished professor</w:t>
            </w:r>
          </w:p>
        </w:tc>
        <w:tc>
          <w:tcPr>
            <w:tcW w:w="99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86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56%</w:t>
            </w:r>
          </w:p>
        </w:tc>
        <w:tc>
          <w:tcPr>
            <w:tcW w:w="8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9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1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94</w:t>
            </w:r>
            <w:r>
              <w:t>.</w:t>
            </w:r>
            <w:r w:rsidRPr="00505659">
              <w:t>44%</w:t>
            </w:r>
          </w:p>
        </w:tc>
      </w:tr>
      <w:tr w:rsidR="0046298E" w:rsidRPr="00505659" w:rsidTr="00991513">
        <w:tc>
          <w:tcPr>
            <w:tcW w:w="319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Adjunct/Clinical Faculty</w:t>
            </w:r>
          </w:p>
        </w:tc>
        <w:tc>
          <w:tcPr>
            <w:tcW w:w="999" w:type="dxa"/>
            <w:tcBorders>
              <w:bottom w:val="nil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98" w:type="dxa"/>
            <w:shd w:val="clear" w:color="auto" w:fill="E6EED5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867" w:type="dxa"/>
            <w:tcBorders>
              <w:bottom w:val="nil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867" w:type="dxa"/>
            <w:shd w:val="clear" w:color="auto" w:fill="E6EED5"/>
          </w:tcPr>
          <w:p w:rsidR="0046298E" w:rsidRPr="00505659" w:rsidRDefault="0046298E" w:rsidP="00991513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26%</w:t>
            </w:r>
          </w:p>
        </w:tc>
        <w:tc>
          <w:tcPr>
            <w:tcW w:w="998" w:type="dxa"/>
            <w:tcBorders>
              <w:bottom w:val="nil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53%</w:t>
            </w:r>
          </w:p>
        </w:tc>
        <w:tc>
          <w:tcPr>
            <w:tcW w:w="1129" w:type="dxa"/>
            <w:shd w:val="clear" w:color="auto" w:fill="E6EED5"/>
          </w:tcPr>
          <w:p w:rsidR="0046298E" w:rsidRPr="00505659" w:rsidRDefault="0046298E" w:rsidP="00991513">
            <w:pPr>
              <w:jc w:val="right"/>
            </w:pPr>
            <w:r w:rsidRPr="00505659">
              <w:t>84</w:t>
            </w:r>
            <w:r>
              <w:t>.</w:t>
            </w:r>
            <w:r w:rsidRPr="00505659">
              <w:t>21%</w:t>
            </w:r>
          </w:p>
        </w:tc>
      </w:tr>
      <w:tr w:rsidR="0046298E" w:rsidRPr="00505659" w:rsidTr="00991513">
        <w:tc>
          <w:tcPr>
            <w:tcW w:w="319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Emeritus</w:t>
            </w:r>
          </w:p>
        </w:tc>
        <w:tc>
          <w:tcPr>
            <w:tcW w:w="99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11%</w:t>
            </w:r>
          </w:p>
        </w:tc>
        <w:tc>
          <w:tcPr>
            <w:tcW w:w="9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86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8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9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1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88</w:t>
            </w:r>
            <w:r>
              <w:t>.</w:t>
            </w:r>
            <w:r w:rsidRPr="00505659">
              <w:t>89%</w:t>
            </w:r>
          </w:p>
        </w:tc>
      </w:tr>
      <w:tr w:rsidR="0046298E" w:rsidRPr="00505659" w:rsidTr="00991513">
        <w:tc>
          <w:tcPr>
            <w:tcW w:w="319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Other</w:t>
            </w:r>
          </w:p>
        </w:tc>
        <w:tc>
          <w:tcPr>
            <w:tcW w:w="999" w:type="dxa"/>
            <w:tcBorders>
              <w:bottom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98" w:type="dxa"/>
            <w:shd w:val="clear" w:color="auto" w:fill="E6EED5"/>
          </w:tcPr>
          <w:p w:rsidR="0046298E" w:rsidRPr="00505659" w:rsidRDefault="0046298E" w:rsidP="00991513">
            <w:pPr>
              <w:jc w:val="right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  <w:tc>
          <w:tcPr>
            <w:tcW w:w="867" w:type="dxa"/>
            <w:tcBorders>
              <w:bottom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867" w:type="dxa"/>
            <w:shd w:val="clear" w:color="auto" w:fill="E6EED5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98" w:type="dxa"/>
            <w:tcBorders>
              <w:bottom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129" w:type="dxa"/>
            <w:shd w:val="clear" w:color="auto" w:fill="E6EED5"/>
          </w:tcPr>
          <w:p w:rsidR="0046298E" w:rsidRPr="00505659" w:rsidRDefault="0046298E" w:rsidP="00991513">
            <w:pPr>
              <w:jc w:val="right"/>
            </w:pPr>
            <w:r w:rsidRPr="00505659">
              <w:t>66</w:t>
            </w:r>
            <w:r>
              <w:t>.</w:t>
            </w:r>
            <w:r w:rsidRPr="00505659">
              <w:t>67%</w:t>
            </w:r>
          </w:p>
        </w:tc>
      </w:tr>
    </w:tbl>
    <w:p w:rsidR="0046298E" w:rsidRDefault="0046298E" w:rsidP="0046298E"/>
    <w:p w:rsidR="0046298E" w:rsidRDefault="0046298E" w:rsidP="0046298E">
      <w:pPr>
        <w:pStyle w:val="Ttulo1"/>
      </w:pPr>
      <w:bookmarkStart w:id="3" w:name="_Toc181030403"/>
      <w:r>
        <w:t xml:space="preserve">Table 1.4 </w:t>
      </w:r>
      <w:proofErr w:type="gramStart"/>
      <w:r>
        <w:t>How</w:t>
      </w:r>
      <w:proofErr w:type="gramEnd"/>
      <w:r>
        <w:t xml:space="preserve"> frequently do you use Virtual Reality technology in your teaching or research? Broken out by age of respondent</w:t>
      </w:r>
      <w:bookmarkEnd w:id="3"/>
    </w:p>
    <w:p w:rsidR="0046298E" w:rsidRDefault="0046298E" w:rsidP="0046298E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631"/>
        <w:gridCol w:w="1272"/>
        <w:gridCol w:w="1157"/>
        <w:gridCol w:w="1157"/>
        <w:gridCol w:w="1157"/>
        <w:gridCol w:w="1279"/>
        <w:gridCol w:w="1401"/>
      </w:tblGrid>
      <w:tr w:rsidR="0046298E" w:rsidRPr="00505659" w:rsidTr="00991513">
        <w:tc>
          <w:tcPr>
            <w:tcW w:w="16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Age of respondent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jc w:val="center"/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1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jc w:val="center"/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Daily</w:t>
            </w:r>
          </w:p>
        </w:tc>
        <w:tc>
          <w:tcPr>
            <w:tcW w:w="11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jc w:val="center"/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Weekly</w:t>
            </w:r>
          </w:p>
        </w:tc>
        <w:tc>
          <w:tcPr>
            <w:tcW w:w="11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jc w:val="center"/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Monthly</w:t>
            </w:r>
          </w:p>
        </w:tc>
        <w:tc>
          <w:tcPr>
            <w:tcW w:w="12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jc w:val="center"/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Rarely</w:t>
            </w:r>
          </w:p>
        </w:tc>
        <w:tc>
          <w:tcPr>
            <w:tcW w:w="14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jc w:val="center"/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Never</w:t>
            </w:r>
          </w:p>
        </w:tc>
      </w:tr>
      <w:tr w:rsidR="0046298E" w:rsidRPr="00505659" w:rsidTr="00991513">
        <w:tc>
          <w:tcPr>
            <w:tcW w:w="1631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Under 50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15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7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4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100</w:t>
            </w:r>
            <w:r>
              <w:t>.</w:t>
            </w:r>
            <w:r w:rsidRPr="00505659">
              <w:t>00%</w:t>
            </w:r>
          </w:p>
        </w:tc>
      </w:tr>
      <w:tr w:rsidR="0046298E" w:rsidRPr="00505659" w:rsidTr="00991513">
        <w:tc>
          <w:tcPr>
            <w:tcW w:w="1631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50-59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157" w:type="dxa"/>
            <w:shd w:val="clear" w:color="auto" w:fill="E6EED5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157" w:type="dxa"/>
            <w:tcBorders>
              <w:bottom w:val="nil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157" w:type="dxa"/>
            <w:shd w:val="clear" w:color="auto" w:fill="E6EED5"/>
          </w:tcPr>
          <w:p w:rsidR="0046298E" w:rsidRPr="00505659" w:rsidRDefault="0046298E" w:rsidP="00991513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26%</w:t>
            </w:r>
          </w:p>
        </w:tc>
        <w:tc>
          <w:tcPr>
            <w:tcW w:w="1279" w:type="dxa"/>
            <w:tcBorders>
              <w:bottom w:val="nil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26%</w:t>
            </w:r>
          </w:p>
        </w:tc>
        <w:tc>
          <w:tcPr>
            <w:tcW w:w="1401" w:type="dxa"/>
            <w:shd w:val="clear" w:color="auto" w:fill="E6EED5"/>
          </w:tcPr>
          <w:p w:rsidR="0046298E" w:rsidRPr="00505659" w:rsidRDefault="0046298E" w:rsidP="00991513">
            <w:pPr>
              <w:jc w:val="right"/>
            </w:pPr>
            <w:r w:rsidRPr="00505659">
              <w:t>89</w:t>
            </w:r>
            <w:r>
              <w:t>.</w:t>
            </w:r>
            <w:r w:rsidRPr="00505659">
              <w:t>47%</w:t>
            </w:r>
          </w:p>
        </w:tc>
      </w:tr>
      <w:tr w:rsidR="0046298E" w:rsidRPr="00505659" w:rsidTr="00991513">
        <w:tc>
          <w:tcPr>
            <w:tcW w:w="1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60 or over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1</w:t>
            </w:r>
            <w:r>
              <w:t>.</w:t>
            </w:r>
            <w:r w:rsidRPr="00505659">
              <w:t>43%</w:t>
            </w:r>
          </w:p>
        </w:tc>
        <w:tc>
          <w:tcPr>
            <w:tcW w:w="1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1</w:t>
            </w:r>
            <w:r>
              <w:t>.</w:t>
            </w:r>
            <w:r w:rsidRPr="00505659">
              <w:t>43%</w:t>
            </w:r>
          </w:p>
        </w:tc>
        <w:tc>
          <w:tcPr>
            <w:tcW w:w="1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86%</w:t>
            </w:r>
          </w:p>
        </w:tc>
        <w:tc>
          <w:tcPr>
            <w:tcW w:w="1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43%</w:t>
            </w:r>
          </w:p>
        </w:tc>
        <w:tc>
          <w:tcPr>
            <w:tcW w:w="14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82</w:t>
            </w:r>
            <w:r>
              <w:t>.</w:t>
            </w:r>
            <w:r w:rsidRPr="00505659">
              <w:t>86%</w:t>
            </w:r>
          </w:p>
        </w:tc>
      </w:tr>
    </w:tbl>
    <w:p w:rsidR="0046298E" w:rsidRDefault="0046298E" w:rsidP="0046298E"/>
    <w:p w:rsidR="0046298E" w:rsidRDefault="0046298E" w:rsidP="0046298E"/>
    <w:p w:rsidR="0046298E" w:rsidRDefault="0046298E" w:rsidP="0046298E">
      <w:pPr>
        <w:pStyle w:val="Ttulo1"/>
      </w:pPr>
      <w:bookmarkStart w:id="4" w:name="_Toc181030404"/>
      <w:r>
        <w:t xml:space="preserve">Table 1.5 </w:t>
      </w:r>
      <w:proofErr w:type="gramStart"/>
      <w:r>
        <w:t>How</w:t>
      </w:r>
      <w:proofErr w:type="gramEnd"/>
      <w:r>
        <w:t xml:space="preserve"> frequently do you use Virtual Reality technology in your teaching or research? Broken out by gender of respondent</w:t>
      </w:r>
      <w:bookmarkEnd w:id="4"/>
    </w:p>
    <w:p w:rsidR="0046298E" w:rsidRDefault="0046298E" w:rsidP="0046298E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662"/>
        <w:gridCol w:w="1192"/>
        <w:gridCol w:w="1192"/>
        <w:gridCol w:w="1192"/>
        <w:gridCol w:w="1192"/>
        <w:gridCol w:w="1312"/>
        <w:gridCol w:w="1312"/>
      </w:tblGrid>
      <w:tr w:rsidR="0046298E" w:rsidRPr="00505659" w:rsidTr="00991513">
        <w:tc>
          <w:tcPr>
            <w:tcW w:w="166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Gender of respondent</w:t>
            </w:r>
          </w:p>
        </w:tc>
        <w:tc>
          <w:tcPr>
            <w:tcW w:w="11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jc w:val="center"/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1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jc w:val="center"/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Daily</w:t>
            </w:r>
          </w:p>
        </w:tc>
        <w:tc>
          <w:tcPr>
            <w:tcW w:w="11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jc w:val="center"/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Weekly</w:t>
            </w:r>
          </w:p>
        </w:tc>
        <w:tc>
          <w:tcPr>
            <w:tcW w:w="11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jc w:val="center"/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Monthly</w:t>
            </w:r>
          </w:p>
        </w:tc>
        <w:tc>
          <w:tcPr>
            <w:tcW w:w="131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jc w:val="center"/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Rarely</w:t>
            </w:r>
          </w:p>
        </w:tc>
        <w:tc>
          <w:tcPr>
            <w:tcW w:w="131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jc w:val="center"/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Never</w:t>
            </w:r>
          </w:p>
        </w:tc>
      </w:tr>
      <w:tr w:rsidR="0046298E" w:rsidRPr="00505659" w:rsidTr="00991513">
        <w:tc>
          <w:tcPr>
            <w:tcW w:w="1662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Male</w:t>
            </w:r>
          </w:p>
        </w:tc>
        <w:tc>
          <w:tcPr>
            <w:tcW w:w="119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1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19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1</w:t>
            </w:r>
            <w:r>
              <w:t>.</w:t>
            </w:r>
            <w:r w:rsidRPr="00505659">
              <w:t>67%</w:t>
            </w:r>
          </w:p>
        </w:tc>
        <w:tc>
          <w:tcPr>
            <w:tcW w:w="11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1</w:t>
            </w:r>
            <w:r>
              <w:t>.</w:t>
            </w:r>
            <w:r w:rsidRPr="00505659">
              <w:t>67%</w:t>
            </w:r>
          </w:p>
        </w:tc>
        <w:tc>
          <w:tcPr>
            <w:tcW w:w="131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33%</w:t>
            </w:r>
          </w:p>
        </w:tc>
        <w:tc>
          <w:tcPr>
            <w:tcW w:w="13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83</w:t>
            </w:r>
            <w:r>
              <w:t>.</w:t>
            </w:r>
            <w:r w:rsidRPr="00505659">
              <w:t>33%</w:t>
            </w:r>
          </w:p>
        </w:tc>
      </w:tr>
      <w:tr w:rsidR="0046298E" w:rsidRPr="00505659" w:rsidTr="00991513">
        <w:tc>
          <w:tcPr>
            <w:tcW w:w="1662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Female</w:t>
            </w:r>
          </w:p>
        </w:tc>
        <w:tc>
          <w:tcPr>
            <w:tcW w:w="1192" w:type="dxa"/>
            <w:tcBorders>
              <w:bottom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33%</w:t>
            </w:r>
          </w:p>
        </w:tc>
        <w:tc>
          <w:tcPr>
            <w:tcW w:w="1192" w:type="dxa"/>
            <w:shd w:val="clear" w:color="auto" w:fill="E6EED5"/>
          </w:tcPr>
          <w:p w:rsidR="0046298E" w:rsidRPr="00505659" w:rsidRDefault="0046298E" w:rsidP="00991513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33%</w:t>
            </w:r>
          </w:p>
        </w:tc>
        <w:tc>
          <w:tcPr>
            <w:tcW w:w="1192" w:type="dxa"/>
            <w:tcBorders>
              <w:bottom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33%</w:t>
            </w:r>
          </w:p>
        </w:tc>
        <w:tc>
          <w:tcPr>
            <w:tcW w:w="1192" w:type="dxa"/>
            <w:shd w:val="clear" w:color="auto" w:fill="E6EED5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312" w:type="dxa"/>
            <w:tcBorders>
              <w:bottom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33%</w:t>
            </w:r>
          </w:p>
        </w:tc>
        <w:tc>
          <w:tcPr>
            <w:tcW w:w="1312" w:type="dxa"/>
            <w:shd w:val="clear" w:color="auto" w:fill="E6EED5"/>
          </w:tcPr>
          <w:p w:rsidR="0046298E" w:rsidRPr="00505659" w:rsidRDefault="0046298E" w:rsidP="00991513">
            <w:pPr>
              <w:jc w:val="right"/>
            </w:pPr>
            <w:r w:rsidRPr="00505659">
              <w:t>90</w:t>
            </w:r>
            <w:r>
              <w:t>.</w:t>
            </w:r>
            <w:r w:rsidRPr="00505659">
              <w:t>70%</w:t>
            </w:r>
          </w:p>
        </w:tc>
      </w:tr>
    </w:tbl>
    <w:p w:rsidR="0046298E" w:rsidRDefault="0046298E" w:rsidP="0046298E"/>
    <w:p w:rsidR="0046298E" w:rsidRDefault="0046298E" w:rsidP="0046298E"/>
    <w:p w:rsidR="0046298E" w:rsidRDefault="0046298E" w:rsidP="0046298E">
      <w:pPr>
        <w:pStyle w:val="Ttulo1"/>
      </w:pPr>
      <w:bookmarkStart w:id="5" w:name="_Toc181030405"/>
      <w:r>
        <w:t xml:space="preserve">Table 1.6 </w:t>
      </w:r>
      <w:proofErr w:type="gramStart"/>
      <w:r>
        <w:t>How</w:t>
      </w:r>
      <w:proofErr w:type="gramEnd"/>
      <w:r>
        <w:t xml:space="preserve"> frequently do you use Virtual Reality technology in your teaching or research? Broken out by public or private law school</w:t>
      </w:r>
      <w:bookmarkEnd w:id="5"/>
    </w:p>
    <w:p w:rsidR="0046298E" w:rsidRDefault="0046298E" w:rsidP="0046298E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318"/>
        <w:gridCol w:w="1363"/>
        <w:gridCol w:w="1251"/>
        <w:gridCol w:w="1251"/>
        <w:gridCol w:w="1251"/>
        <w:gridCol w:w="1251"/>
        <w:gridCol w:w="1369"/>
      </w:tblGrid>
      <w:tr w:rsidR="0046298E" w:rsidRPr="00505659" w:rsidTr="00991513">
        <w:tc>
          <w:tcPr>
            <w:tcW w:w="13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Public or private law school</w:t>
            </w:r>
          </w:p>
        </w:tc>
        <w:tc>
          <w:tcPr>
            <w:tcW w:w="136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jc w:val="center"/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2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jc w:val="center"/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Daily</w:t>
            </w:r>
          </w:p>
        </w:tc>
        <w:tc>
          <w:tcPr>
            <w:tcW w:w="12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jc w:val="center"/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Weekly</w:t>
            </w:r>
          </w:p>
        </w:tc>
        <w:tc>
          <w:tcPr>
            <w:tcW w:w="12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jc w:val="center"/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Monthly</w:t>
            </w:r>
          </w:p>
        </w:tc>
        <w:tc>
          <w:tcPr>
            <w:tcW w:w="12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jc w:val="center"/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Rarely</w:t>
            </w:r>
          </w:p>
        </w:tc>
        <w:tc>
          <w:tcPr>
            <w:tcW w:w="13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jc w:val="center"/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Never</w:t>
            </w:r>
          </w:p>
        </w:tc>
      </w:tr>
      <w:tr w:rsidR="0046298E" w:rsidRPr="00505659" w:rsidTr="00991513">
        <w:tc>
          <w:tcPr>
            <w:tcW w:w="131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Public</w:t>
            </w:r>
          </w:p>
        </w:tc>
        <w:tc>
          <w:tcPr>
            <w:tcW w:w="136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1</w:t>
            </w:r>
            <w:r>
              <w:t>.</w:t>
            </w:r>
            <w:r w:rsidRPr="00505659">
              <w:t>92%</w:t>
            </w:r>
          </w:p>
        </w:tc>
        <w:tc>
          <w:tcPr>
            <w:tcW w:w="125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1</w:t>
            </w:r>
            <w:r>
              <w:t>.</w:t>
            </w:r>
            <w:r w:rsidRPr="00505659">
              <w:t>92%</w:t>
            </w:r>
          </w:p>
        </w:tc>
        <w:tc>
          <w:tcPr>
            <w:tcW w:w="125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69%</w:t>
            </w:r>
          </w:p>
        </w:tc>
        <w:tc>
          <w:tcPr>
            <w:tcW w:w="13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88</w:t>
            </w:r>
            <w:r>
              <w:t>.</w:t>
            </w:r>
            <w:r w:rsidRPr="00505659">
              <w:t>46%</w:t>
            </w:r>
          </w:p>
        </w:tc>
      </w:tr>
      <w:tr w:rsidR="0046298E" w:rsidRPr="00505659" w:rsidTr="00991513">
        <w:tc>
          <w:tcPr>
            <w:tcW w:w="131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6298E" w:rsidRPr="0079226C" w:rsidRDefault="0046298E" w:rsidP="00991513">
            <w:pPr>
              <w:rPr>
                <w:b/>
                <w:bCs/>
                <w:color w:val="FFFFFF"/>
              </w:rPr>
            </w:pPr>
            <w:r w:rsidRPr="0079226C">
              <w:rPr>
                <w:b/>
                <w:bCs/>
                <w:color w:val="FFFFFF"/>
              </w:rPr>
              <w:t>Private</w:t>
            </w:r>
          </w:p>
        </w:tc>
        <w:tc>
          <w:tcPr>
            <w:tcW w:w="1363" w:type="dxa"/>
            <w:tcBorders>
              <w:bottom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1</w:t>
            </w:r>
            <w:r>
              <w:t>.</w:t>
            </w:r>
            <w:r w:rsidRPr="00505659">
              <w:t>96%</w:t>
            </w:r>
          </w:p>
        </w:tc>
        <w:tc>
          <w:tcPr>
            <w:tcW w:w="1251" w:type="dxa"/>
            <w:shd w:val="clear" w:color="auto" w:fill="E6EED5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51" w:type="dxa"/>
            <w:tcBorders>
              <w:bottom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92%</w:t>
            </w:r>
          </w:p>
        </w:tc>
        <w:tc>
          <w:tcPr>
            <w:tcW w:w="1251" w:type="dxa"/>
            <w:shd w:val="clear" w:color="auto" w:fill="E6EED5"/>
          </w:tcPr>
          <w:p w:rsidR="0046298E" w:rsidRPr="00505659" w:rsidRDefault="0046298E" w:rsidP="0099151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51" w:type="dxa"/>
            <w:tcBorders>
              <w:bottom w:val="single" w:sz="8" w:space="0" w:color="FFFFFF"/>
            </w:tcBorders>
            <w:shd w:val="clear" w:color="auto" w:fill="CDDDAC"/>
          </w:tcPr>
          <w:p w:rsidR="0046298E" w:rsidRPr="00505659" w:rsidRDefault="0046298E" w:rsidP="00991513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80%</w:t>
            </w:r>
          </w:p>
        </w:tc>
        <w:tc>
          <w:tcPr>
            <w:tcW w:w="1369" w:type="dxa"/>
            <w:shd w:val="clear" w:color="auto" w:fill="E6EED5"/>
          </w:tcPr>
          <w:p w:rsidR="0046298E" w:rsidRPr="00505659" w:rsidRDefault="0046298E" w:rsidP="00991513">
            <w:pPr>
              <w:jc w:val="right"/>
            </w:pPr>
            <w:r w:rsidRPr="00505659">
              <w:t>84</w:t>
            </w:r>
            <w:r>
              <w:t>.</w:t>
            </w:r>
            <w:r w:rsidRPr="00505659">
              <w:t>31%</w:t>
            </w:r>
          </w:p>
        </w:tc>
      </w:tr>
    </w:tbl>
    <w:p w:rsidR="00B62824" w:rsidRDefault="00B62824"/>
    <w:sectPr w:rsidR="00B628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98E"/>
    <w:rsid w:val="00050F78"/>
    <w:rsid w:val="0016485A"/>
    <w:rsid w:val="003D1C34"/>
    <w:rsid w:val="0040605A"/>
    <w:rsid w:val="0046298E"/>
    <w:rsid w:val="004F3278"/>
    <w:rsid w:val="00585794"/>
    <w:rsid w:val="00725389"/>
    <w:rsid w:val="00864690"/>
    <w:rsid w:val="00B62824"/>
    <w:rsid w:val="00B70223"/>
    <w:rsid w:val="00DB3A43"/>
    <w:rsid w:val="00DB3FCF"/>
    <w:rsid w:val="00E54582"/>
    <w:rsid w:val="00EB071A"/>
    <w:rsid w:val="00F0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98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46298E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6298E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98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46298E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6298E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1</cp:revision>
  <dcterms:created xsi:type="dcterms:W3CDTF">2024-10-28T22:43:00Z</dcterms:created>
  <dcterms:modified xsi:type="dcterms:W3CDTF">2024-10-28T22:45:00Z</dcterms:modified>
</cp:coreProperties>
</file>