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BA" w:rsidRDefault="00A157BA" w:rsidP="00A157BA">
      <w:pPr>
        <w:pStyle w:val="Ttulo1"/>
      </w:pPr>
      <w:bookmarkStart w:id="0" w:name="_Toc157071085"/>
      <w:r>
        <w:t xml:space="preserve">Table 1.1 </w:t>
      </w:r>
      <w:proofErr w:type="gramStart"/>
      <w:r>
        <w:t>For</w:t>
      </w:r>
      <w:proofErr w:type="gramEnd"/>
      <w:r>
        <w:t xml:space="preserve"> professional employees of your organization (faculty at universities; lawyers at law firms. etc.) about what percentage on a typical day are working at home or otherwise remotely rather than in the office?</w:t>
      </w:r>
      <w:bookmarkEnd w:id="0"/>
    </w:p>
    <w:p w:rsidR="00A157BA" w:rsidRDefault="00A157BA" w:rsidP="00A157B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47"/>
        <w:gridCol w:w="1598"/>
        <w:gridCol w:w="1767"/>
        <w:gridCol w:w="1958"/>
        <w:gridCol w:w="1984"/>
      </w:tblGrid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Maximum</w:t>
            </w:r>
          </w:p>
        </w:tc>
      </w:tr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03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A157BA" w:rsidRDefault="00A157BA" w:rsidP="00A157BA"/>
    <w:p w:rsidR="00A157BA" w:rsidRDefault="00A157BA" w:rsidP="00A157BA"/>
    <w:p w:rsidR="00A157BA" w:rsidRDefault="00A157BA" w:rsidP="00A157BA">
      <w:pPr>
        <w:pStyle w:val="Ttulo1"/>
      </w:pPr>
      <w:bookmarkStart w:id="1" w:name="_Toc157071086"/>
      <w:r>
        <w:t xml:space="preserve">Table 1.2 </w:t>
      </w:r>
      <w:proofErr w:type="gramStart"/>
      <w:r>
        <w:t>For</w:t>
      </w:r>
      <w:proofErr w:type="gramEnd"/>
      <w:r>
        <w:t xml:space="preserve"> professional employees of your organization (faculty at universities; lawyers at law firms. etc.) about what percentage on a typical day are working at home or otherwise remotely rather than in the office? Broken out by number of FTE librarians</w:t>
      </w:r>
      <w:bookmarkEnd w:id="1"/>
    </w:p>
    <w:p w:rsidR="00A157BA" w:rsidRDefault="00A157BA" w:rsidP="00A157B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38"/>
        <w:gridCol w:w="1545"/>
        <w:gridCol w:w="1718"/>
        <w:gridCol w:w="1913"/>
        <w:gridCol w:w="1940"/>
      </w:tblGrid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Number of FTE librarians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jc w:val="center"/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Maximum</w:t>
            </w:r>
          </w:p>
        </w:tc>
      </w:tr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Less than 1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14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1+ - 3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44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3+ - 5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63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F362AC">
              <w:rPr>
                <w:b/>
                <w:bCs/>
                <w:color w:val="FFFFFF"/>
              </w:rPr>
              <w:t>5+ - 17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04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00</w:t>
            </w:r>
          </w:p>
        </w:tc>
      </w:tr>
    </w:tbl>
    <w:p w:rsidR="00A157BA" w:rsidRDefault="00A157BA" w:rsidP="00A157BA"/>
    <w:p w:rsidR="00A157BA" w:rsidRDefault="00A157BA" w:rsidP="00A157BA"/>
    <w:p w:rsidR="00A157BA" w:rsidRDefault="00A157BA" w:rsidP="00A157BA">
      <w:pPr>
        <w:pStyle w:val="Ttulo1"/>
      </w:pPr>
      <w:bookmarkStart w:id="2" w:name="_Toc157071087"/>
      <w:r>
        <w:t xml:space="preserve">Table 1.3 </w:t>
      </w:r>
      <w:proofErr w:type="gramStart"/>
      <w:r>
        <w:t>For</w:t>
      </w:r>
      <w:proofErr w:type="gramEnd"/>
      <w:r>
        <w:t xml:space="preserve"> professional employees of your organization (faculty at universities; lawyers at law firms. etc.) about what percentage on a typical day are working at home or otherwise remotely rather than in the office? Broken out by type of library</w:t>
      </w:r>
      <w:bookmarkEnd w:id="2"/>
    </w:p>
    <w:p w:rsidR="00A157BA" w:rsidRDefault="00A157BA" w:rsidP="00A157BA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22"/>
        <w:gridCol w:w="1563"/>
        <w:gridCol w:w="1697"/>
        <w:gridCol w:w="1874"/>
        <w:gridCol w:w="1898"/>
      </w:tblGrid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Type of library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Maximum</w:t>
            </w:r>
          </w:p>
        </w:tc>
      </w:tr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Law firm library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27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University law library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A157BA" w:rsidRDefault="00A157BA" w:rsidP="005C6D6F">
            <w:pPr>
              <w:rPr>
                <w:b/>
                <w:bCs/>
                <w:color w:val="FFFFFF"/>
                <w:sz w:val="22"/>
              </w:rPr>
            </w:pPr>
            <w:r w:rsidRPr="00A157BA">
              <w:rPr>
                <w:b/>
                <w:bCs/>
                <w:color w:val="FFFFFF"/>
                <w:sz w:val="22"/>
              </w:rPr>
              <w:t>Courthouse library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21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</w:t>
            </w:r>
          </w:p>
        </w:tc>
      </w:tr>
      <w:tr w:rsidR="00A157BA" w:rsidRPr="00505659" w:rsidTr="005C6D6F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157BA" w:rsidRPr="00F362AC" w:rsidRDefault="00A157BA" w:rsidP="005C6D6F">
            <w:pPr>
              <w:rPr>
                <w:b/>
                <w:bCs/>
                <w:color w:val="FFFFFF"/>
              </w:rPr>
            </w:pPr>
            <w:r w:rsidRPr="00A157BA">
              <w:rPr>
                <w:b/>
                <w:bCs/>
                <w:color w:val="FFFFFF"/>
                <w:sz w:val="22"/>
              </w:rPr>
              <w:t>Other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157BA" w:rsidRPr="00505659" w:rsidRDefault="00A157BA" w:rsidP="005C6D6F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6EED5"/>
          </w:tcPr>
          <w:p w:rsidR="00A157BA" w:rsidRPr="00505659" w:rsidRDefault="00A157BA" w:rsidP="005C6D6F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A157BA" w:rsidRDefault="00A157BA" w:rsidP="00A157BA">
      <w:bookmarkStart w:id="3" w:name="_GoBack"/>
      <w:bookmarkEnd w:id="3"/>
    </w:p>
    <w:p w:rsidR="00B62824" w:rsidRDefault="00B62824"/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BA"/>
    <w:rsid w:val="00050F78"/>
    <w:rsid w:val="003D1C34"/>
    <w:rsid w:val="004F3278"/>
    <w:rsid w:val="00864690"/>
    <w:rsid w:val="00A157BA"/>
    <w:rsid w:val="00B62824"/>
    <w:rsid w:val="00DB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B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157B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57B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B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157B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57BA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2024-01-25T19:04:00Z</dcterms:created>
  <dcterms:modified xsi:type="dcterms:W3CDTF">2024-01-25T19:05:00Z</dcterms:modified>
</cp:coreProperties>
</file>