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E9E60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3976113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7.1 </w:t>
      </w:r>
      <w:bookmarkStart w:id="1" w:name="_Hlk3477305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Does your library to the best of your knowledge have any consortia arrangements to purchase eBooks?</w:t>
      </w:r>
      <w:bookmarkEnd w:id="0"/>
      <w:bookmarkEnd w:id="1"/>
    </w:p>
    <w:p w14:paraId="6ACEA602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12"/>
        <w:gridCol w:w="2344"/>
        <w:gridCol w:w="2347"/>
        <w:gridCol w:w="2347"/>
      </w:tblGrid>
      <w:tr w:rsidR="007B3C29" w:rsidRPr="007B3C29" w14:paraId="05B51CB7" w14:textId="77777777" w:rsidTr="0064765E">
        <w:tc>
          <w:tcPr>
            <w:tcW w:w="4258" w:type="dxa"/>
          </w:tcPr>
          <w:p w14:paraId="14C3927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</w:tcPr>
          <w:p w14:paraId="2DD69CE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1D4DE9D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51109F1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2B0CEBC4" w14:textId="77777777" w:rsidTr="0064765E">
        <w:tc>
          <w:tcPr>
            <w:tcW w:w="4258" w:type="dxa"/>
          </w:tcPr>
          <w:p w14:paraId="101B51A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</w:tcPr>
          <w:p w14:paraId="03183DD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2.08%</w:t>
            </w:r>
          </w:p>
        </w:tc>
        <w:tc>
          <w:tcPr>
            <w:tcW w:w="4258" w:type="dxa"/>
          </w:tcPr>
          <w:p w14:paraId="540980E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60.42%</w:t>
            </w:r>
          </w:p>
        </w:tc>
        <w:tc>
          <w:tcPr>
            <w:tcW w:w="4258" w:type="dxa"/>
          </w:tcPr>
          <w:p w14:paraId="0BA3EEC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37.50%</w:t>
            </w:r>
          </w:p>
        </w:tc>
      </w:tr>
    </w:tbl>
    <w:p w14:paraId="29BD8802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7178B57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D4987E9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3976114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7.2 Does your library to the best of your knowledge have any consortia arrangements to purchase eBooks? Broken out by work title of the survey participant</w:t>
      </w:r>
      <w:bookmarkEnd w:id="2"/>
    </w:p>
    <w:p w14:paraId="58EFC06C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95"/>
        <w:gridCol w:w="2283"/>
        <w:gridCol w:w="2286"/>
        <w:gridCol w:w="2286"/>
      </w:tblGrid>
      <w:tr w:rsidR="007B3C29" w:rsidRPr="007B3C29" w14:paraId="7B735ED1" w14:textId="77777777" w:rsidTr="0064765E">
        <w:tc>
          <w:tcPr>
            <w:tcW w:w="4258" w:type="dxa"/>
          </w:tcPr>
          <w:p w14:paraId="00B5D3B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Work title of the survey participant</w:t>
            </w:r>
          </w:p>
        </w:tc>
        <w:tc>
          <w:tcPr>
            <w:tcW w:w="4258" w:type="dxa"/>
          </w:tcPr>
          <w:p w14:paraId="5A87DD3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293E304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51CE893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19F45E4C" w14:textId="77777777" w:rsidTr="0064765E">
        <w:tc>
          <w:tcPr>
            <w:tcW w:w="4258" w:type="dxa"/>
          </w:tcPr>
          <w:p w14:paraId="1409759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Library Director</w:t>
            </w:r>
          </w:p>
        </w:tc>
        <w:tc>
          <w:tcPr>
            <w:tcW w:w="4258" w:type="dxa"/>
          </w:tcPr>
          <w:p w14:paraId="49F0A02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1.69%</w:t>
            </w:r>
          </w:p>
        </w:tc>
        <w:tc>
          <w:tcPr>
            <w:tcW w:w="4258" w:type="dxa"/>
          </w:tcPr>
          <w:p w14:paraId="2F3C0B6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61.02%</w:t>
            </w:r>
          </w:p>
        </w:tc>
        <w:tc>
          <w:tcPr>
            <w:tcW w:w="4258" w:type="dxa"/>
          </w:tcPr>
          <w:p w14:paraId="2D8D1F3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37.29%</w:t>
            </w:r>
          </w:p>
        </w:tc>
      </w:tr>
      <w:tr w:rsidR="007B3C29" w:rsidRPr="007B3C29" w14:paraId="066B324C" w14:textId="77777777" w:rsidTr="0064765E">
        <w:tc>
          <w:tcPr>
            <w:tcW w:w="4258" w:type="dxa"/>
          </w:tcPr>
          <w:p w14:paraId="4ED25C1B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Dean, Dept Heads, University Librarian</w:t>
            </w:r>
          </w:p>
        </w:tc>
        <w:tc>
          <w:tcPr>
            <w:tcW w:w="4258" w:type="dxa"/>
          </w:tcPr>
          <w:p w14:paraId="7724511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2.70%</w:t>
            </w:r>
          </w:p>
        </w:tc>
        <w:tc>
          <w:tcPr>
            <w:tcW w:w="4258" w:type="dxa"/>
          </w:tcPr>
          <w:p w14:paraId="4748FFE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59.46%</w:t>
            </w:r>
          </w:p>
        </w:tc>
        <w:tc>
          <w:tcPr>
            <w:tcW w:w="4258" w:type="dxa"/>
          </w:tcPr>
          <w:p w14:paraId="568D510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37.84%</w:t>
            </w:r>
          </w:p>
        </w:tc>
      </w:tr>
    </w:tbl>
    <w:p w14:paraId="59754787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345EF8C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2D0377BF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3" w:name="_Toc3976115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7.3 Does your library to the best of your knowledge have any consortia arrangements to purchase eBooks? Broken out by age range of the survey participant</w:t>
      </w:r>
      <w:bookmarkEnd w:id="3"/>
    </w:p>
    <w:p w14:paraId="7915A278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95"/>
        <w:gridCol w:w="2283"/>
        <w:gridCol w:w="2286"/>
        <w:gridCol w:w="2286"/>
      </w:tblGrid>
      <w:tr w:rsidR="007B3C29" w:rsidRPr="007B3C29" w14:paraId="0C767BE6" w14:textId="77777777" w:rsidTr="0064765E">
        <w:tc>
          <w:tcPr>
            <w:tcW w:w="4258" w:type="dxa"/>
          </w:tcPr>
          <w:p w14:paraId="4E06BC6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Age range of the survey participant</w:t>
            </w:r>
          </w:p>
        </w:tc>
        <w:tc>
          <w:tcPr>
            <w:tcW w:w="4258" w:type="dxa"/>
          </w:tcPr>
          <w:p w14:paraId="7376509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1CFFCD1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1C6C940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4543946E" w14:textId="77777777" w:rsidTr="0064765E">
        <w:tc>
          <w:tcPr>
            <w:tcW w:w="4258" w:type="dxa"/>
          </w:tcPr>
          <w:p w14:paraId="387BED5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Under 40</w:t>
            </w:r>
          </w:p>
        </w:tc>
        <w:tc>
          <w:tcPr>
            <w:tcW w:w="4258" w:type="dxa"/>
          </w:tcPr>
          <w:p w14:paraId="054DD53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15F95CF3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71.43%</w:t>
            </w:r>
          </w:p>
        </w:tc>
        <w:tc>
          <w:tcPr>
            <w:tcW w:w="4258" w:type="dxa"/>
          </w:tcPr>
          <w:p w14:paraId="1A6F9213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</w:tr>
      <w:tr w:rsidR="007B3C29" w:rsidRPr="007B3C29" w14:paraId="1BE8B43E" w14:textId="77777777" w:rsidTr="0064765E">
        <w:tc>
          <w:tcPr>
            <w:tcW w:w="4258" w:type="dxa"/>
          </w:tcPr>
          <w:p w14:paraId="4CA21C4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40-49</w:t>
            </w:r>
          </w:p>
        </w:tc>
        <w:tc>
          <w:tcPr>
            <w:tcW w:w="4258" w:type="dxa"/>
          </w:tcPr>
          <w:p w14:paraId="02237AE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262DCE3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55.56%</w:t>
            </w:r>
          </w:p>
        </w:tc>
        <w:tc>
          <w:tcPr>
            <w:tcW w:w="4258" w:type="dxa"/>
          </w:tcPr>
          <w:p w14:paraId="464D3B4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44.44%</w:t>
            </w:r>
          </w:p>
        </w:tc>
      </w:tr>
      <w:tr w:rsidR="007B3C29" w:rsidRPr="007B3C29" w14:paraId="651D3DBD" w14:textId="77777777" w:rsidTr="0064765E">
        <w:tc>
          <w:tcPr>
            <w:tcW w:w="4258" w:type="dxa"/>
          </w:tcPr>
          <w:p w14:paraId="49577C0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50-59</w:t>
            </w:r>
          </w:p>
        </w:tc>
        <w:tc>
          <w:tcPr>
            <w:tcW w:w="4258" w:type="dxa"/>
          </w:tcPr>
          <w:p w14:paraId="3C3CDEC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3.23%</w:t>
            </w:r>
          </w:p>
        </w:tc>
        <w:tc>
          <w:tcPr>
            <w:tcW w:w="4258" w:type="dxa"/>
          </w:tcPr>
          <w:p w14:paraId="063C06F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64.52%</w:t>
            </w:r>
          </w:p>
        </w:tc>
        <w:tc>
          <w:tcPr>
            <w:tcW w:w="4258" w:type="dxa"/>
          </w:tcPr>
          <w:p w14:paraId="47E2DBF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32.26%</w:t>
            </w:r>
          </w:p>
        </w:tc>
      </w:tr>
      <w:tr w:rsidR="007B3C29" w:rsidRPr="007B3C29" w14:paraId="30E757A5" w14:textId="77777777" w:rsidTr="0064765E">
        <w:tc>
          <w:tcPr>
            <w:tcW w:w="4258" w:type="dxa"/>
          </w:tcPr>
          <w:p w14:paraId="2DD65F8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60-65</w:t>
            </w:r>
          </w:p>
        </w:tc>
        <w:tc>
          <w:tcPr>
            <w:tcW w:w="4258" w:type="dxa"/>
          </w:tcPr>
          <w:p w14:paraId="141C0FD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13989BB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63.64%</w:t>
            </w:r>
          </w:p>
        </w:tc>
        <w:tc>
          <w:tcPr>
            <w:tcW w:w="4258" w:type="dxa"/>
          </w:tcPr>
          <w:p w14:paraId="609AE24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36.36%</w:t>
            </w:r>
          </w:p>
        </w:tc>
      </w:tr>
      <w:tr w:rsidR="007B3C29" w:rsidRPr="007B3C29" w14:paraId="64171BE1" w14:textId="77777777" w:rsidTr="0064765E">
        <w:tc>
          <w:tcPr>
            <w:tcW w:w="4258" w:type="dxa"/>
          </w:tcPr>
          <w:p w14:paraId="361A21F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65+</w:t>
            </w:r>
          </w:p>
        </w:tc>
        <w:tc>
          <w:tcPr>
            <w:tcW w:w="4258" w:type="dxa"/>
          </w:tcPr>
          <w:p w14:paraId="2395F67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5.56%</w:t>
            </w:r>
          </w:p>
        </w:tc>
        <w:tc>
          <w:tcPr>
            <w:tcW w:w="4258" w:type="dxa"/>
          </w:tcPr>
          <w:p w14:paraId="4B1C349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  <w:tc>
          <w:tcPr>
            <w:tcW w:w="4258" w:type="dxa"/>
          </w:tcPr>
          <w:p w14:paraId="141AD2D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44.44%</w:t>
            </w:r>
          </w:p>
        </w:tc>
      </w:tr>
    </w:tbl>
    <w:p w14:paraId="65957328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16FBF5E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3976116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7.4 Does your library to the best of your knowledge have any consortia arrangements to purchase eBooks? Broken out for public and private colleges</w:t>
      </w:r>
      <w:bookmarkEnd w:id="4"/>
    </w:p>
    <w:p w14:paraId="270D39F7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51"/>
        <w:gridCol w:w="2297"/>
        <w:gridCol w:w="2301"/>
        <w:gridCol w:w="2301"/>
      </w:tblGrid>
      <w:tr w:rsidR="007B3C29" w:rsidRPr="007B3C29" w14:paraId="7D2E4A8C" w14:textId="77777777" w:rsidTr="0064765E">
        <w:tc>
          <w:tcPr>
            <w:tcW w:w="4258" w:type="dxa"/>
          </w:tcPr>
          <w:p w14:paraId="417570C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lastRenderedPageBreak/>
              <w:t>Your college or university is public or private?</w:t>
            </w:r>
          </w:p>
        </w:tc>
        <w:tc>
          <w:tcPr>
            <w:tcW w:w="4258" w:type="dxa"/>
          </w:tcPr>
          <w:p w14:paraId="5174570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773BDED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4EDFDD0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39C70881" w14:textId="77777777" w:rsidTr="0064765E">
        <w:tc>
          <w:tcPr>
            <w:tcW w:w="4258" w:type="dxa"/>
          </w:tcPr>
          <w:p w14:paraId="73EEDF3B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</w:tcPr>
          <w:p w14:paraId="2DF6DCB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4.55%</w:t>
            </w:r>
          </w:p>
        </w:tc>
        <w:tc>
          <w:tcPr>
            <w:tcW w:w="4258" w:type="dxa"/>
          </w:tcPr>
          <w:p w14:paraId="727EED5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70.45%</w:t>
            </w:r>
          </w:p>
        </w:tc>
        <w:tc>
          <w:tcPr>
            <w:tcW w:w="4258" w:type="dxa"/>
          </w:tcPr>
          <w:p w14:paraId="0A6402AB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25.00%</w:t>
            </w:r>
          </w:p>
        </w:tc>
      </w:tr>
      <w:tr w:rsidR="007B3C29" w:rsidRPr="007B3C29" w14:paraId="64742216" w14:textId="77777777" w:rsidTr="0064765E">
        <w:tc>
          <w:tcPr>
            <w:tcW w:w="4258" w:type="dxa"/>
          </w:tcPr>
          <w:p w14:paraId="239E010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</w:tcPr>
          <w:p w14:paraId="7F9B0E6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7A85B9C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51.92%</w:t>
            </w:r>
          </w:p>
        </w:tc>
        <w:tc>
          <w:tcPr>
            <w:tcW w:w="4258" w:type="dxa"/>
          </w:tcPr>
          <w:p w14:paraId="7735C283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48.08%</w:t>
            </w:r>
          </w:p>
        </w:tc>
      </w:tr>
    </w:tbl>
    <w:p w14:paraId="564C81A1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3976117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7.5 Does your library to the best of your knowledge have any consortia arrangements to purchase eBooks? Broken out by type or Carnegie class of college</w:t>
      </w:r>
      <w:bookmarkEnd w:id="5"/>
    </w:p>
    <w:p w14:paraId="5015DCF2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62"/>
        <w:gridCol w:w="2294"/>
        <w:gridCol w:w="2297"/>
        <w:gridCol w:w="2297"/>
      </w:tblGrid>
      <w:tr w:rsidR="007B3C29" w:rsidRPr="007B3C29" w14:paraId="70C6779F" w14:textId="77777777" w:rsidTr="0064765E">
        <w:tc>
          <w:tcPr>
            <w:tcW w:w="4258" w:type="dxa"/>
          </w:tcPr>
          <w:p w14:paraId="71CA197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Type or Carnegie class of college</w:t>
            </w:r>
          </w:p>
        </w:tc>
        <w:tc>
          <w:tcPr>
            <w:tcW w:w="4258" w:type="dxa"/>
          </w:tcPr>
          <w:p w14:paraId="7140A7A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586B8F7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316AFF0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51497C2F" w14:textId="77777777" w:rsidTr="0064765E">
        <w:tc>
          <w:tcPr>
            <w:tcW w:w="4258" w:type="dxa"/>
          </w:tcPr>
          <w:p w14:paraId="08E804E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Junior College</w:t>
            </w:r>
          </w:p>
        </w:tc>
        <w:tc>
          <w:tcPr>
            <w:tcW w:w="4258" w:type="dxa"/>
          </w:tcPr>
          <w:p w14:paraId="4811BCC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6B851A54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58.33%</w:t>
            </w:r>
          </w:p>
        </w:tc>
        <w:tc>
          <w:tcPr>
            <w:tcW w:w="4258" w:type="dxa"/>
          </w:tcPr>
          <w:p w14:paraId="6C4FED24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41.67%</w:t>
            </w:r>
          </w:p>
        </w:tc>
      </w:tr>
      <w:tr w:rsidR="007B3C29" w:rsidRPr="007B3C29" w14:paraId="4F872385" w14:textId="77777777" w:rsidTr="0064765E">
        <w:tc>
          <w:tcPr>
            <w:tcW w:w="4258" w:type="dxa"/>
          </w:tcPr>
          <w:p w14:paraId="0B2DE58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BA-Granting</w:t>
            </w:r>
          </w:p>
        </w:tc>
        <w:tc>
          <w:tcPr>
            <w:tcW w:w="4258" w:type="dxa"/>
          </w:tcPr>
          <w:p w14:paraId="7ACB265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3.57%</w:t>
            </w:r>
          </w:p>
        </w:tc>
        <w:tc>
          <w:tcPr>
            <w:tcW w:w="4258" w:type="dxa"/>
          </w:tcPr>
          <w:p w14:paraId="5E8A973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67.86%</w:t>
            </w:r>
          </w:p>
        </w:tc>
        <w:tc>
          <w:tcPr>
            <w:tcW w:w="4258" w:type="dxa"/>
          </w:tcPr>
          <w:p w14:paraId="05D8216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</w:tr>
      <w:tr w:rsidR="007B3C29" w:rsidRPr="007B3C29" w14:paraId="3EB93ED3" w14:textId="77777777" w:rsidTr="0064765E">
        <w:tc>
          <w:tcPr>
            <w:tcW w:w="4258" w:type="dxa"/>
          </w:tcPr>
          <w:p w14:paraId="0E6A85C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MA or PHD Granting</w:t>
            </w:r>
          </w:p>
        </w:tc>
        <w:tc>
          <w:tcPr>
            <w:tcW w:w="4258" w:type="dxa"/>
          </w:tcPr>
          <w:p w14:paraId="2799E7D3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565F51A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53.85%</w:t>
            </w:r>
          </w:p>
        </w:tc>
        <w:tc>
          <w:tcPr>
            <w:tcW w:w="4258" w:type="dxa"/>
          </w:tcPr>
          <w:p w14:paraId="21CC893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46.15%</w:t>
            </w:r>
          </w:p>
        </w:tc>
      </w:tr>
      <w:tr w:rsidR="007B3C29" w:rsidRPr="007B3C29" w14:paraId="03E4750C" w14:textId="77777777" w:rsidTr="0064765E">
        <w:tc>
          <w:tcPr>
            <w:tcW w:w="4258" w:type="dxa"/>
          </w:tcPr>
          <w:p w14:paraId="63AC0CC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4258" w:type="dxa"/>
          </w:tcPr>
          <w:p w14:paraId="5A7400B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5.88%</w:t>
            </w:r>
          </w:p>
        </w:tc>
        <w:tc>
          <w:tcPr>
            <w:tcW w:w="4258" w:type="dxa"/>
          </w:tcPr>
          <w:p w14:paraId="2F4D64E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64.71%</w:t>
            </w:r>
          </w:p>
        </w:tc>
        <w:tc>
          <w:tcPr>
            <w:tcW w:w="4258" w:type="dxa"/>
          </w:tcPr>
          <w:p w14:paraId="47257AC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29.41%</w:t>
            </w:r>
          </w:p>
        </w:tc>
      </w:tr>
    </w:tbl>
    <w:p w14:paraId="6E6B02C8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A56A00E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846F40F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6" w:name="_Toc3976118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7.6 Does your library to the best of your knowledge have any consortia arrangements to purchase eBooks? Broken out by enrollment</w:t>
      </w:r>
      <w:bookmarkEnd w:id="6"/>
    </w:p>
    <w:p w14:paraId="250D950E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05"/>
        <w:gridCol w:w="2279"/>
        <w:gridCol w:w="2283"/>
        <w:gridCol w:w="2283"/>
      </w:tblGrid>
      <w:tr w:rsidR="007B3C29" w:rsidRPr="007B3C29" w14:paraId="55E311A0" w14:textId="77777777" w:rsidTr="0064765E">
        <w:tc>
          <w:tcPr>
            <w:tcW w:w="4258" w:type="dxa"/>
          </w:tcPr>
          <w:p w14:paraId="151BF70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Enrollment</w:t>
            </w:r>
          </w:p>
        </w:tc>
        <w:tc>
          <w:tcPr>
            <w:tcW w:w="4258" w:type="dxa"/>
          </w:tcPr>
          <w:p w14:paraId="6CDFAEB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5C3D812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3E90D90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27B4B058" w14:textId="77777777" w:rsidTr="0064765E">
        <w:tc>
          <w:tcPr>
            <w:tcW w:w="4258" w:type="dxa"/>
          </w:tcPr>
          <w:p w14:paraId="0327FB6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1500</w:t>
            </w:r>
          </w:p>
        </w:tc>
        <w:tc>
          <w:tcPr>
            <w:tcW w:w="4258" w:type="dxa"/>
          </w:tcPr>
          <w:p w14:paraId="2FE51EF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03E20DE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61.90%</w:t>
            </w:r>
          </w:p>
        </w:tc>
        <w:tc>
          <w:tcPr>
            <w:tcW w:w="4258" w:type="dxa"/>
          </w:tcPr>
          <w:p w14:paraId="123C206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38.10%</w:t>
            </w:r>
          </w:p>
        </w:tc>
      </w:tr>
      <w:tr w:rsidR="007B3C29" w:rsidRPr="007B3C29" w14:paraId="786FC984" w14:textId="77777777" w:rsidTr="0064765E">
        <w:tc>
          <w:tcPr>
            <w:tcW w:w="4258" w:type="dxa"/>
          </w:tcPr>
          <w:p w14:paraId="59DDE30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1500 - 2999</w:t>
            </w:r>
          </w:p>
        </w:tc>
        <w:tc>
          <w:tcPr>
            <w:tcW w:w="4258" w:type="dxa"/>
          </w:tcPr>
          <w:p w14:paraId="305B733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4.00%</w:t>
            </w:r>
          </w:p>
        </w:tc>
        <w:tc>
          <w:tcPr>
            <w:tcW w:w="4258" w:type="dxa"/>
          </w:tcPr>
          <w:p w14:paraId="3F5EC4A4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60.00%</w:t>
            </w:r>
          </w:p>
        </w:tc>
        <w:tc>
          <w:tcPr>
            <w:tcW w:w="4258" w:type="dxa"/>
          </w:tcPr>
          <w:p w14:paraId="31AA970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36.00%</w:t>
            </w:r>
          </w:p>
        </w:tc>
      </w:tr>
      <w:tr w:rsidR="007B3C29" w:rsidRPr="007B3C29" w14:paraId="69D57085" w14:textId="77777777" w:rsidTr="0064765E">
        <w:tc>
          <w:tcPr>
            <w:tcW w:w="4258" w:type="dxa"/>
          </w:tcPr>
          <w:p w14:paraId="7392CA1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3000 - 10000</w:t>
            </w:r>
          </w:p>
        </w:tc>
        <w:tc>
          <w:tcPr>
            <w:tcW w:w="4258" w:type="dxa"/>
          </w:tcPr>
          <w:p w14:paraId="615F6EA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2524F39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51.85%</w:t>
            </w:r>
          </w:p>
        </w:tc>
        <w:tc>
          <w:tcPr>
            <w:tcW w:w="4258" w:type="dxa"/>
          </w:tcPr>
          <w:p w14:paraId="15A158B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48.15%</w:t>
            </w:r>
          </w:p>
        </w:tc>
      </w:tr>
      <w:tr w:rsidR="007B3C29" w:rsidRPr="007B3C29" w14:paraId="1AE9FA3D" w14:textId="77777777" w:rsidTr="0064765E">
        <w:tc>
          <w:tcPr>
            <w:tcW w:w="4258" w:type="dxa"/>
          </w:tcPr>
          <w:p w14:paraId="3C4A8AD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More than 10000</w:t>
            </w:r>
          </w:p>
        </w:tc>
        <w:tc>
          <w:tcPr>
            <w:tcW w:w="4258" w:type="dxa"/>
          </w:tcPr>
          <w:p w14:paraId="12BC280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4.35%</w:t>
            </w:r>
          </w:p>
        </w:tc>
        <w:tc>
          <w:tcPr>
            <w:tcW w:w="4258" w:type="dxa"/>
          </w:tcPr>
          <w:p w14:paraId="57576B0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69.57%</w:t>
            </w:r>
          </w:p>
        </w:tc>
        <w:tc>
          <w:tcPr>
            <w:tcW w:w="4258" w:type="dxa"/>
          </w:tcPr>
          <w:p w14:paraId="4FB2D6D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26.09%</w:t>
            </w:r>
          </w:p>
        </w:tc>
      </w:tr>
    </w:tbl>
    <w:p w14:paraId="1D31A5BE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4B02A9D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55F928A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7" w:name="_Toc3976119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7.7 Does your library to the best of your knowledge have any consortia arrangements to purchase eBooks? Broken out by annual tuition, $</w:t>
      </w:r>
      <w:bookmarkEnd w:id="7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 </w:t>
      </w:r>
    </w:p>
    <w:p w14:paraId="7E85993D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13"/>
        <w:gridCol w:w="2343"/>
        <w:gridCol w:w="2347"/>
        <w:gridCol w:w="2347"/>
      </w:tblGrid>
      <w:tr w:rsidR="007B3C29" w:rsidRPr="007B3C29" w14:paraId="78809EA6" w14:textId="77777777" w:rsidTr="0064765E">
        <w:tc>
          <w:tcPr>
            <w:tcW w:w="4258" w:type="dxa"/>
          </w:tcPr>
          <w:p w14:paraId="6654A29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 xml:space="preserve">Annual tuition, $ </w:t>
            </w:r>
          </w:p>
        </w:tc>
        <w:tc>
          <w:tcPr>
            <w:tcW w:w="4258" w:type="dxa"/>
          </w:tcPr>
          <w:p w14:paraId="57EE1DD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64FBE100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2DF3AEAB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1A37DE74" w14:textId="77777777" w:rsidTr="0064765E">
        <w:tc>
          <w:tcPr>
            <w:tcW w:w="4258" w:type="dxa"/>
          </w:tcPr>
          <w:p w14:paraId="79533FE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Less than 8000</w:t>
            </w:r>
          </w:p>
        </w:tc>
        <w:tc>
          <w:tcPr>
            <w:tcW w:w="4258" w:type="dxa"/>
          </w:tcPr>
          <w:p w14:paraId="09C7C65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50115C83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60.87%</w:t>
            </w:r>
          </w:p>
        </w:tc>
        <w:tc>
          <w:tcPr>
            <w:tcW w:w="4258" w:type="dxa"/>
          </w:tcPr>
          <w:p w14:paraId="4516E40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39.13%</w:t>
            </w:r>
          </w:p>
        </w:tc>
      </w:tr>
      <w:tr w:rsidR="007B3C29" w:rsidRPr="007B3C29" w14:paraId="36DFA4EE" w14:textId="77777777" w:rsidTr="0064765E">
        <w:tc>
          <w:tcPr>
            <w:tcW w:w="4258" w:type="dxa"/>
          </w:tcPr>
          <w:p w14:paraId="6C5DDB2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8000 - 19999</w:t>
            </w:r>
          </w:p>
        </w:tc>
        <w:tc>
          <w:tcPr>
            <w:tcW w:w="4258" w:type="dxa"/>
          </w:tcPr>
          <w:p w14:paraId="67AD979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3.85%</w:t>
            </w:r>
          </w:p>
        </w:tc>
        <w:tc>
          <w:tcPr>
            <w:tcW w:w="4258" w:type="dxa"/>
          </w:tcPr>
          <w:p w14:paraId="099EA5FA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65.38%</w:t>
            </w:r>
          </w:p>
        </w:tc>
        <w:tc>
          <w:tcPr>
            <w:tcW w:w="4258" w:type="dxa"/>
          </w:tcPr>
          <w:p w14:paraId="26521AE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30.77%</w:t>
            </w:r>
          </w:p>
        </w:tc>
      </w:tr>
      <w:tr w:rsidR="007B3C29" w:rsidRPr="007B3C29" w14:paraId="7719B1E5" w14:textId="77777777" w:rsidTr="0064765E">
        <w:tc>
          <w:tcPr>
            <w:tcW w:w="4258" w:type="dxa"/>
          </w:tcPr>
          <w:p w14:paraId="3CC7061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20000 - 40000</w:t>
            </w:r>
          </w:p>
        </w:tc>
        <w:tc>
          <w:tcPr>
            <w:tcW w:w="4258" w:type="dxa"/>
          </w:tcPr>
          <w:p w14:paraId="3A41931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00B3F6E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66.67%</w:t>
            </w:r>
          </w:p>
        </w:tc>
        <w:tc>
          <w:tcPr>
            <w:tcW w:w="4258" w:type="dxa"/>
          </w:tcPr>
          <w:p w14:paraId="1313BBD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33.33%</w:t>
            </w:r>
          </w:p>
        </w:tc>
      </w:tr>
      <w:tr w:rsidR="007B3C29" w:rsidRPr="007B3C29" w14:paraId="30926E32" w14:textId="77777777" w:rsidTr="0064765E">
        <w:tc>
          <w:tcPr>
            <w:tcW w:w="4258" w:type="dxa"/>
          </w:tcPr>
          <w:p w14:paraId="2FCA898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lastRenderedPageBreak/>
              <w:t>More than 40000</w:t>
            </w:r>
          </w:p>
        </w:tc>
        <w:tc>
          <w:tcPr>
            <w:tcW w:w="4258" w:type="dxa"/>
          </w:tcPr>
          <w:p w14:paraId="080ACE7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5.00%</w:t>
            </w:r>
          </w:p>
        </w:tc>
        <w:tc>
          <w:tcPr>
            <w:tcW w:w="4258" w:type="dxa"/>
          </w:tcPr>
          <w:p w14:paraId="21A0986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45.00%</w:t>
            </w:r>
          </w:p>
        </w:tc>
        <w:tc>
          <w:tcPr>
            <w:tcW w:w="4258" w:type="dxa"/>
          </w:tcPr>
          <w:p w14:paraId="290499F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50.00%</w:t>
            </w:r>
          </w:p>
        </w:tc>
      </w:tr>
    </w:tbl>
    <w:p w14:paraId="7C9A3E1D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44DE974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C01D7FC" w14:textId="77777777" w:rsidR="007B3C29" w:rsidRPr="007B3C29" w:rsidRDefault="007B3C29" w:rsidP="007B3C29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8" w:name="_Toc3976120"/>
      <w:r w:rsidRPr="007B3C29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7.8 Does your library to the best of your knowledge have any consortia arrangements to purchase eBooks? Broken out by geographic location of the college</w:t>
      </w:r>
      <w:bookmarkEnd w:id="8"/>
    </w:p>
    <w:p w14:paraId="6DC7DE5F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727"/>
        <w:gridCol w:w="2205"/>
        <w:gridCol w:w="2209"/>
        <w:gridCol w:w="2209"/>
      </w:tblGrid>
      <w:tr w:rsidR="007B3C29" w:rsidRPr="007B3C29" w14:paraId="1408DD2B" w14:textId="77777777" w:rsidTr="0064765E">
        <w:tc>
          <w:tcPr>
            <w:tcW w:w="4258" w:type="dxa"/>
          </w:tcPr>
          <w:p w14:paraId="27AADE3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Geographic location of the college</w:t>
            </w:r>
          </w:p>
        </w:tc>
        <w:tc>
          <w:tcPr>
            <w:tcW w:w="4258" w:type="dxa"/>
          </w:tcPr>
          <w:p w14:paraId="611BDFFC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 Answer</w:t>
            </w:r>
          </w:p>
        </w:tc>
        <w:tc>
          <w:tcPr>
            <w:tcW w:w="4258" w:type="dxa"/>
          </w:tcPr>
          <w:p w14:paraId="056CB7F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Yes</w:t>
            </w:r>
          </w:p>
        </w:tc>
        <w:tc>
          <w:tcPr>
            <w:tcW w:w="4258" w:type="dxa"/>
          </w:tcPr>
          <w:p w14:paraId="36DB3EE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No</w:t>
            </w:r>
          </w:p>
        </w:tc>
      </w:tr>
      <w:tr w:rsidR="007B3C29" w:rsidRPr="007B3C29" w14:paraId="3A24892D" w14:textId="77777777" w:rsidTr="0064765E">
        <w:tc>
          <w:tcPr>
            <w:tcW w:w="4258" w:type="dxa"/>
          </w:tcPr>
          <w:p w14:paraId="3319656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In the US South</w:t>
            </w:r>
          </w:p>
        </w:tc>
        <w:tc>
          <w:tcPr>
            <w:tcW w:w="4258" w:type="dxa"/>
          </w:tcPr>
          <w:p w14:paraId="705415C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3.57%</w:t>
            </w:r>
          </w:p>
        </w:tc>
        <w:tc>
          <w:tcPr>
            <w:tcW w:w="4258" w:type="dxa"/>
          </w:tcPr>
          <w:p w14:paraId="64D3782F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67.86%</w:t>
            </w:r>
          </w:p>
        </w:tc>
        <w:tc>
          <w:tcPr>
            <w:tcW w:w="4258" w:type="dxa"/>
          </w:tcPr>
          <w:p w14:paraId="1FB692A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</w:tr>
      <w:tr w:rsidR="007B3C29" w:rsidRPr="007B3C29" w14:paraId="553707E4" w14:textId="77777777" w:rsidTr="0064765E">
        <w:tc>
          <w:tcPr>
            <w:tcW w:w="4258" w:type="dxa"/>
          </w:tcPr>
          <w:p w14:paraId="26AF56E5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In the US Midwest</w:t>
            </w:r>
          </w:p>
        </w:tc>
        <w:tc>
          <w:tcPr>
            <w:tcW w:w="4258" w:type="dxa"/>
          </w:tcPr>
          <w:p w14:paraId="2FA556F9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750668BE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78.26%</w:t>
            </w:r>
          </w:p>
        </w:tc>
        <w:tc>
          <w:tcPr>
            <w:tcW w:w="4258" w:type="dxa"/>
          </w:tcPr>
          <w:p w14:paraId="11ED3C8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21.74%</w:t>
            </w:r>
          </w:p>
        </w:tc>
      </w:tr>
      <w:tr w:rsidR="007B3C29" w:rsidRPr="007B3C29" w14:paraId="02043D2F" w14:textId="77777777" w:rsidTr="0064765E">
        <w:tc>
          <w:tcPr>
            <w:tcW w:w="4258" w:type="dxa"/>
          </w:tcPr>
          <w:p w14:paraId="3B36864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In the US Northeast/Mid-Atlantic</w:t>
            </w:r>
          </w:p>
        </w:tc>
        <w:tc>
          <w:tcPr>
            <w:tcW w:w="4258" w:type="dxa"/>
          </w:tcPr>
          <w:p w14:paraId="35CB14F6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0.00%</w:t>
            </w:r>
          </w:p>
        </w:tc>
        <w:tc>
          <w:tcPr>
            <w:tcW w:w="4258" w:type="dxa"/>
          </w:tcPr>
          <w:p w14:paraId="4AEFE4CD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54.84%</w:t>
            </w:r>
          </w:p>
        </w:tc>
        <w:tc>
          <w:tcPr>
            <w:tcW w:w="4258" w:type="dxa"/>
          </w:tcPr>
          <w:p w14:paraId="7029789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45.16%</w:t>
            </w:r>
          </w:p>
        </w:tc>
      </w:tr>
      <w:tr w:rsidR="007B3C29" w:rsidRPr="007B3C29" w14:paraId="344F40CF" w14:textId="77777777" w:rsidTr="0064765E">
        <w:tc>
          <w:tcPr>
            <w:tcW w:w="4258" w:type="dxa"/>
          </w:tcPr>
          <w:p w14:paraId="77ABDF28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In the US West</w:t>
            </w:r>
          </w:p>
        </w:tc>
        <w:tc>
          <w:tcPr>
            <w:tcW w:w="4258" w:type="dxa"/>
          </w:tcPr>
          <w:p w14:paraId="179CEC62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7.14%</w:t>
            </w:r>
          </w:p>
        </w:tc>
        <w:tc>
          <w:tcPr>
            <w:tcW w:w="4258" w:type="dxa"/>
          </w:tcPr>
          <w:p w14:paraId="7A2536E7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28.57%</w:t>
            </w:r>
          </w:p>
        </w:tc>
        <w:tc>
          <w:tcPr>
            <w:tcW w:w="4258" w:type="dxa"/>
          </w:tcPr>
          <w:p w14:paraId="00B82AD1" w14:textId="77777777" w:rsidR="007B3C29" w:rsidRPr="007B3C29" w:rsidRDefault="007B3C29" w:rsidP="007B3C29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7B3C29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64.29%</w:t>
            </w:r>
          </w:p>
        </w:tc>
      </w:tr>
    </w:tbl>
    <w:p w14:paraId="5F761778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506F4CDE" w14:textId="77777777" w:rsidR="007B3C29" w:rsidRPr="007B3C29" w:rsidRDefault="007B3C29" w:rsidP="007B3C29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0D0FDC3" w14:textId="58E4C2F4" w:rsidR="004E32DC" w:rsidRDefault="007B3C29" w:rsidP="007B3C29">
      <w:r w:rsidRPr="007B3C29">
        <w:rPr>
          <w:rFonts w:ascii="Cambria" w:eastAsia="Cambria" w:hAnsi="Cambria" w:cs="Times New Roman"/>
          <w:sz w:val="24"/>
          <w:szCs w:val="24"/>
          <w:lang w:val="en-AU"/>
        </w:rPr>
        <w:br w:type="page"/>
      </w:r>
      <w:bookmarkStart w:id="9" w:name="_GoBack"/>
      <w:bookmarkEnd w:id="9"/>
    </w:p>
    <w:sectPr w:rsidR="004E3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A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C4DBF"/>
    <w:multiLevelType w:val="hybridMultilevel"/>
    <w:tmpl w:val="DE8889F6"/>
    <w:lvl w:ilvl="0" w:tplc="481A654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0A1312"/>
    <w:multiLevelType w:val="hybridMultilevel"/>
    <w:tmpl w:val="B00E8B84"/>
    <w:lvl w:ilvl="0" w:tplc="DCCC017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F01A3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7228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92218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A67896"/>
    <w:multiLevelType w:val="hybridMultilevel"/>
    <w:tmpl w:val="E438C7AA"/>
    <w:lvl w:ilvl="0" w:tplc="4A3A14B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A6B7F87"/>
    <w:multiLevelType w:val="hybridMultilevel"/>
    <w:tmpl w:val="D51AD0E2"/>
    <w:lvl w:ilvl="0" w:tplc="863401C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8542F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DC7203"/>
    <w:multiLevelType w:val="hybridMultilevel"/>
    <w:tmpl w:val="E24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3D14"/>
    <w:multiLevelType w:val="hybridMultilevel"/>
    <w:tmpl w:val="E24AD018"/>
    <w:lvl w:ilvl="0" w:tplc="DB2CE71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D4967E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562599"/>
    <w:multiLevelType w:val="hybridMultilevel"/>
    <w:tmpl w:val="F23EB48A"/>
    <w:lvl w:ilvl="0" w:tplc="05641C1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9F2C51"/>
    <w:multiLevelType w:val="hybridMultilevel"/>
    <w:tmpl w:val="94CE354E"/>
    <w:lvl w:ilvl="0" w:tplc="D5E8E2B4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340A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2F66E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415103"/>
    <w:multiLevelType w:val="hybridMultilevel"/>
    <w:tmpl w:val="059EE4C8"/>
    <w:lvl w:ilvl="0" w:tplc="1E1EEAA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28B0F5E"/>
    <w:multiLevelType w:val="hybridMultilevel"/>
    <w:tmpl w:val="792C276A"/>
    <w:lvl w:ilvl="0" w:tplc="2378163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C4A6610"/>
    <w:multiLevelType w:val="hybridMultilevel"/>
    <w:tmpl w:val="B0124F7E"/>
    <w:lvl w:ilvl="0" w:tplc="DAF0A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F607EE"/>
    <w:multiLevelType w:val="hybridMultilevel"/>
    <w:tmpl w:val="DBE437BE"/>
    <w:lvl w:ilvl="0" w:tplc="EB6C134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12"/>
  </w:num>
  <w:num w:numId="18">
    <w:abstractNumId w:val="6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DC"/>
    <w:rsid w:val="00210B29"/>
    <w:rsid w:val="004E32DC"/>
    <w:rsid w:val="007B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0CC3"/>
  <w15:chartTrackingRefBased/>
  <w15:docId w15:val="{000F8665-296D-40D2-9726-7BA9D34C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32DC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4E32DC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4E32DC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4E32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2DC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4E32DC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4E32DC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4E32DC"/>
    <w:rPr>
      <w:rFonts w:ascii="Calibri" w:eastAsia="Times New Roman" w:hAnsi="Calibri" w:cs="Times New Roman"/>
      <w:b/>
      <w:bCs/>
      <w:sz w:val="28"/>
      <w:szCs w:val="28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4E32DC"/>
  </w:style>
  <w:style w:type="paragraph" w:styleId="Header">
    <w:name w:val="header"/>
    <w:basedOn w:val="Normal"/>
    <w:link w:val="HeaderChar"/>
    <w:rsid w:val="004E32DC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4E32DC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4E32DC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4E32DC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4E32DC"/>
  </w:style>
  <w:style w:type="paragraph" w:styleId="ListParagraph">
    <w:name w:val="List Paragraph"/>
    <w:basedOn w:val="Normal"/>
    <w:qFormat/>
    <w:rsid w:val="004E32D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4E32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qFormat/>
    <w:rsid w:val="004E32DC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4E32DC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4E32DC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rsid w:val="004E32DC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4E32DC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4E32DC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4E32DC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4E32DC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4E32DC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4E32DC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4E32DC"/>
    <w:rPr>
      <w:color w:val="0563C1"/>
      <w:u w:val="single"/>
    </w:rPr>
  </w:style>
  <w:style w:type="character" w:styleId="UnresolvedMention">
    <w:name w:val="Unresolved Mention"/>
    <w:uiPriority w:val="99"/>
    <w:rsid w:val="004E32DC"/>
    <w:rPr>
      <w:color w:val="605E5C"/>
      <w:shd w:val="clear" w:color="auto" w:fill="E1DFDD"/>
    </w:rPr>
  </w:style>
  <w:style w:type="character" w:styleId="CommentReference">
    <w:name w:val="annotation reference"/>
    <w:rsid w:val="004E32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2DC"/>
    <w:pPr>
      <w:spacing w:after="0" w:line="240" w:lineRule="auto"/>
    </w:pPr>
    <w:rPr>
      <w:rFonts w:ascii="Cambria" w:eastAsia="Cambria" w:hAnsi="Cambria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4E32DC"/>
    <w:rPr>
      <w:rFonts w:ascii="Cambria" w:eastAsia="Cambria" w:hAnsi="Cambria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4E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2DC"/>
    <w:rPr>
      <w:rFonts w:ascii="Cambria" w:eastAsia="Cambria" w:hAnsi="Cambria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rsid w:val="004E32DC"/>
    <w:pPr>
      <w:spacing w:after="0" w:line="240" w:lineRule="auto"/>
    </w:pPr>
    <w:rPr>
      <w:rFonts w:ascii="Segoe UI" w:eastAsia="Cambria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rsid w:val="004E32DC"/>
    <w:rPr>
      <w:rFonts w:ascii="Segoe UI" w:eastAsia="Cambria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2019-03-20T16:10:00Z</dcterms:created>
  <dcterms:modified xsi:type="dcterms:W3CDTF">2019-03-20T16:11:00Z</dcterms:modified>
</cp:coreProperties>
</file>